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C557" w14:textId="7354495C" w:rsid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In het vorige verhaal vroeg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waar de kerktoonladder van F was gebleven. De monniken hadden ijverig alle kerktoonladders gelijk gemaakt aan de formule van de C toonladder, maar de kerktoonladder van F zat er niet bij.</w:t>
      </w:r>
    </w:p>
    <w:p w14:paraId="038F4C28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639D97F5" w14:textId="2B694637" w:rsid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'Niet alle tonen gaan omhoog', vertelde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Slimmeke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 Zet de kerktoonladders van C en F maar eens onder elkaar, dan gaan we ze bekijken.'</w:t>
      </w:r>
    </w:p>
    <w:p w14:paraId="00B781DA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2FDB8DDD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Dat deden de monniken:</w:t>
      </w:r>
    </w:p>
    <w:p w14:paraId="14DE146E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proofErr w:type="gram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</w:t>
      </w:r>
      <w:proofErr w:type="gram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1 d 1 e 1/2 f 1 g 1 a 1 b 1/2 c</w:t>
      </w:r>
    </w:p>
    <w:p w14:paraId="26C27BD5" w14:textId="1AFD41D1" w:rsid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proofErr w:type="gram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f</w:t>
      </w:r>
      <w:proofErr w:type="gram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1 g 1 a 1 b 1/2 c 1 d 1 e 1/2 f</w:t>
      </w:r>
    </w:p>
    <w:p w14:paraId="00D2BC8F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0E1552E1" w14:textId="2F985975" w:rsid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'Hé', zei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, die uiteindelijk ook wiskundige is geworden. 'De afstand tussen de a en b in de kerktoonladder van F klopt niet, die moet niet 1 maar een half zijn.'</w:t>
      </w:r>
    </w:p>
    <w:p w14:paraId="02ACB2BD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63193390" w14:textId="3651C019" w:rsid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 Goed gezien, ' zei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Slimmeke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 'Die moet lager klinken. De verhogingen noemden we 'is', zullen we de verlagingen dan 'es' noemen?'</w:t>
      </w:r>
    </w:p>
    <w:p w14:paraId="794344D7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58DC137F" w14:textId="24B4E112" w:rsid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De andere monniken begonnen gelijk weer te kwelen: ces, des,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ees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fes ges,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aes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bes. Maar wat klonken die '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ees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' en '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aes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' raar. Met 'is' liep het zo lekker. En met 'as' en '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us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 en 'os' klonk het helemaal belabberd: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das,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eas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fas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gas aas, bas, en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cus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dus,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eus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fus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gus,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aus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bus, en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cos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dos,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eos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fos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, gos,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aos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, bos. Nee, ze waren het er al gauw over eens dat die 'es' het lekkerste klonk.</w:t>
      </w:r>
    </w:p>
    <w:p w14:paraId="4A2B37D8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0DE4D677" w14:textId="770A3E2B" w:rsid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'We halen gewoon bij de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ees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en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aes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de e weg, dan klinkt het wel goed', zei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. En ja hoor, de monniken begonnen meteen weer te zingen: ces, des, es, fes, ges, as, bes en waren unaniem van mening dat dit de beste oplossing was.</w:t>
      </w:r>
    </w:p>
    <w:p w14:paraId="5EFFFC9E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1F045937" w14:textId="67316305" w:rsid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Met behulp van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Slimmeke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en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maakten ze de nieuwe formule: de vierde toon wordt de eerste toon van de volgende toonladder en de 4e toon wordt een halve toon verlaagd. </w:t>
      </w:r>
      <w:proofErr w:type="spellStart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Castraatke</w:t>
      </w:r>
      <w:proofErr w:type="spellEnd"/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voegde er nog aan toe: 'Achter de medeklinkers komen de letter e en s en achter de klinkers komt de letter s.'</w:t>
      </w:r>
    </w:p>
    <w:p w14:paraId="6CB0A902" w14:textId="77777777" w:rsidR="00F85AE5" w:rsidRPr="00F85AE5" w:rsidRDefault="00F85AE5" w:rsidP="00F85A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</w:p>
    <w:p w14:paraId="04DF5F7C" w14:textId="01EC742C" w:rsidR="00F85AE5" w:rsidRPr="00F85AE5" w:rsidRDefault="00F85AE5" w:rsidP="00F85AE5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>Op de volgende pagina</w:t>
      </w:r>
      <w:r w:rsidRPr="00F85AE5">
        <w:rPr>
          <w:rFonts w:ascii="Times New Roman" w:eastAsia="Times New Roman" w:hAnsi="Times New Roman" w:cs="Times New Roman"/>
          <w:color w:val="080809"/>
          <w:sz w:val="28"/>
          <w:szCs w:val="28"/>
          <w:lang w:val="nl-NL" w:eastAsia="nl-NL"/>
        </w:rPr>
        <w:t xml:space="preserve"> kunnen jullie het resultaat zien, maar probeer ze eerst maar eens zelf uit te werken.</w:t>
      </w:r>
    </w:p>
    <w:p w14:paraId="3A506738" w14:textId="3994A79C" w:rsidR="00F85AE5" w:rsidRDefault="00F85AE5" w:rsidP="00F85AE5">
      <w:pPr>
        <w:spacing w:after="75" w:line="240" w:lineRule="auto"/>
        <w:rPr>
          <w:rFonts w:ascii="inherit" w:eastAsia="Times New Roman" w:hAnsi="inherit" w:cs="Times New Roman"/>
          <w:color w:val="080809"/>
          <w:sz w:val="24"/>
          <w:szCs w:val="24"/>
          <w:lang w:val="nl-NL" w:eastAsia="nl-NL"/>
        </w:rPr>
      </w:pPr>
    </w:p>
    <w:p w14:paraId="16EEE477" w14:textId="7ABBAD42" w:rsidR="00F85AE5" w:rsidRPr="00F85AE5" w:rsidRDefault="00F85AE5" w:rsidP="00F85AE5">
      <w:pPr>
        <w:spacing w:after="75" w:line="240" w:lineRule="auto"/>
        <w:rPr>
          <w:rFonts w:ascii="inherit" w:eastAsia="Times New Roman" w:hAnsi="inherit" w:cs="Times New Roman"/>
          <w:color w:val="080809"/>
          <w:sz w:val="24"/>
          <w:szCs w:val="24"/>
          <w:lang w:val="nl-NL" w:eastAsia="nl-NL"/>
        </w:rPr>
      </w:pPr>
      <w:r>
        <w:rPr>
          <w:rFonts w:ascii="inherit" w:eastAsia="Times New Roman" w:hAnsi="inherit" w:cs="Times New Roman"/>
          <w:noProof/>
          <w:color w:val="080809"/>
          <w:sz w:val="24"/>
          <w:szCs w:val="24"/>
          <w:lang w:val="nl-NL" w:eastAsia="nl-NL"/>
        </w:rPr>
        <w:lastRenderedPageBreak/>
        <w:drawing>
          <wp:inline distT="0" distB="0" distL="0" distR="0" wp14:anchorId="0CF2AC53" wp14:editId="461B33A8">
            <wp:extent cx="4371975" cy="29241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AA849" w14:textId="77777777" w:rsidR="00DB0C52" w:rsidRPr="00F85AE5" w:rsidRDefault="00DB0C52">
      <w:pPr>
        <w:rPr>
          <w:lang w:val="nl-NL"/>
        </w:rPr>
      </w:pPr>
    </w:p>
    <w:sectPr w:rsidR="00DB0C52" w:rsidRPr="00F85A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E5"/>
    <w:rsid w:val="002A7436"/>
    <w:rsid w:val="00DB0C52"/>
    <w:rsid w:val="00F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2435"/>
  <w15:chartTrackingRefBased/>
  <w15:docId w15:val="{AEA1881B-78DD-4C80-8CE7-B892E68F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67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8794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69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946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69989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7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8948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5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6858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89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23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081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3203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14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0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92941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66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71017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0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18400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38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48859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94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molenberg</dc:creator>
  <cp:keywords/>
  <dc:description/>
  <cp:lastModifiedBy>sylvia molenberg</cp:lastModifiedBy>
  <cp:revision>1</cp:revision>
  <dcterms:created xsi:type="dcterms:W3CDTF">2025-11-07T08:18:00Z</dcterms:created>
  <dcterms:modified xsi:type="dcterms:W3CDTF">2025-11-07T08:21:00Z</dcterms:modified>
</cp:coreProperties>
</file>